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B02" w:rsidRPr="00256B02" w:rsidRDefault="00256B02" w:rsidP="00256B02">
      <w:pPr>
        <w:rPr>
          <w:sz w:val="28"/>
          <w:szCs w:val="28"/>
        </w:rPr>
      </w:pPr>
      <w:r w:rsidRPr="00256B02">
        <w:rPr>
          <w:sz w:val="28"/>
          <w:szCs w:val="28"/>
        </w:rPr>
        <w:t>Supplier:</w:t>
      </w:r>
    </w:p>
    <w:p w:rsidR="00256B02" w:rsidRDefault="00895529" w:rsidP="00256B02">
      <w:pPr>
        <w:pStyle w:val="NoSpacing"/>
        <w:rPr>
          <w:sz w:val="24"/>
          <w:szCs w:val="24"/>
        </w:rPr>
      </w:pPr>
      <w:r>
        <w:rPr>
          <w:sz w:val="24"/>
          <w:szCs w:val="24"/>
        </w:rPr>
        <w:t xml:space="preserve">Name: </w:t>
      </w:r>
      <w:proofErr w:type="spellStart"/>
      <w:r w:rsidR="006C0EEE">
        <w:rPr>
          <w:sz w:val="24"/>
          <w:szCs w:val="24"/>
        </w:rPr>
        <w:t>Naturalpek</w:t>
      </w:r>
      <w:proofErr w:type="spellEnd"/>
      <w:r w:rsidR="00256B02" w:rsidRPr="00256B02">
        <w:rPr>
          <w:sz w:val="24"/>
          <w:szCs w:val="24"/>
        </w:rPr>
        <w:t xml:space="preserve"> Corporation:</w:t>
      </w:r>
    </w:p>
    <w:p w:rsidR="00256B02" w:rsidRDefault="00895529" w:rsidP="00256B02">
      <w:pPr>
        <w:pStyle w:val="NoSpacing"/>
        <w:rPr>
          <w:sz w:val="24"/>
          <w:szCs w:val="24"/>
        </w:rPr>
      </w:pPr>
      <w:r>
        <w:rPr>
          <w:sz w:val="24"/>
          <w:szCs w:val="24"/>
        </w:rPr>
        <w:t>Address:</w:t>
      </w:r>
      <w:r w:rsidR="006C0EEE">
        <w:rPr>
          <w:sz w:val="24"/>
          <w:szCs w:val="24"/>
        </w:rPr>
        <w:t xml:space="preserve"> 423 Summit Drive, Waterford, MI 48328</w:t>
      </w:r>
    </w:p>
    <w:p w:rsidR="006C0EEE" w:rsidRPr="00256B02" w:rsidRDefault="006C0EEE" w:rsidP="00256B02">
      <w:pPr>
        <w:pStyle w:val="NoSpacing"/>
        <w:rPr>
          <w:sz w:val="24"/>
          <w:szCs w:val="24"/>
        </w:rPr>
      </w:pPr>
      <w:r>
        <w:rPr>
          <w:sz w:val="24"/>
          <w:szCs w:val="24"/>
        </w:rPr>
        <w:t xml:space="preserve">     </w:t>
      </w:r>
    </w:p>
    <w:p w:rsidR="00256B02" w:rsidRDefault="00256B02" w:rsidP="00256B02"/>
    <w:p w:rsidR="00895529" w:rsidRDefault="00895529" w:rsidP="00256B02"/>
    <w:p w:rsidR="00256B02" w:rsidRPr="00256B02" w:rsidRDefault="00256B02" w:rsidP="00256B02">
      <w:pPr>
        <w:rPr>
          <w:sz w:val="28"/>
          <w:szCs w:val="28"/>
        </w:rPr>
      </w:pPr>
      <w:r w:rsidRPr="00256B02">
        <w:rPr>
          <w:sz w:val="28"/>
          <w:szCs w:val="28"/>
        </w:rPr>
        <w:t xml:space="preserve"> Customer:</w:t>
      </w:r>
    </w:p>
    <w:p w:rsidR="00256B02" w:rsidRDefault="00256B02" w:rsidP="00256B02">
      <w:r>
        <w:t>Name:</w:t>
      </w:r>
    </w:p>
    <w:p w:rsidR="00256B02" w:rsidRDefault="00256B02">
      <w:r>
        <w:t>Address:</w:t>
      </w:r>
    </w:p>
    <w:p w:rsidR="00256B02" w:rsidRDefault="00E46951">
      <w:r>
        <w:t xml:space="preserve">Federal Tax Number: </w:t>
      </w:r>
    </w:p>
    <w:p w:rsidR="00256B02" w:rsidRDefault="00E46951" w:rsidP="00256B02">
      <w:r>
        <w:t xml:space="preserve">                                                               </w:t>
      </w:r>
      <w:r w:rsidR="00256B02">
        <w:t xml:space="preserve"> SALE</w:t>
      </w:r>
      <w:r>
        <w:t xml:space="preserve">S CONTRACT            </w:t>
      </w:r>
    </w:p>
    <w:p w:rsidR="00256B02" w:rsidRDefault="00E46951" w:rsidP="00256B02">
      <w:proofErr w:type="gramStart"/>
      <w:r>
        <w:t>Section 1.</w:t>
      </w:r>
      <w:proofErr w:type="gramEnd"/>
      <w:r>
        <w:t xml:space="preserve"> </w:t>
      </w:r>
      <w:r w:rsidR="00256B02">
        <w:t>General business conditions for delivery of goods:</w:t>
      </w:r>
    </w:p>
    <w:p w:rsidR="00256B02" w:rsidRDefault="00E46951" w:rsidP="00256B02">
      <w:proofErr w:type="gramStart"/>
      <w:r>
        <w:t xml:space="preserve">Section </w:t>
      </w:r>
      <w:r w:rsidR="00256B02">
        <w:t>2.</w:t>
      </w:r>
      <w:proofErr w:type="gramEnd"/>
      <w:r w:rsidR="00256B02">
        <w:t xml:space="preserve"> Other quality parameters of the delivered goods are in accordance with the valid stand</w:t>
      </w:r>
      <w:r>
        <w:t xml:space="preserve">ards of the seller. </w:t>
      </w:r>
    </w:p>
    <w:p w:rsidR="00256B02" w:rsidRDefault="00E46951" w:rsidP="00256B02">
      <w:proofErr w:type="gramStart"/>
      <w:r>
        <w:t xml:space="preserve">Section </w:t>
      </w:r>
      <w:r w:rsidR="00256B02">
        <w:t>3.</w:t>
      </w:r>
      <w:proofErr w:type="gramEnd"/>
      <w:r w:rsidR="00256B02">
        <w:t xml:space="preserve"> In the event that changed prices of material inputs, or other conditions that affect the determination of product prices, the seller reserves the right to change prices.</w:t>
      </w:r>
    </w:p>
    <w:p w:rsidR="00256B02" w:rsidRDefault="00256B02" w:rsidP="00256B02">
      <w:r>
        <w:t xml:space="preserve">      The seller must notify the buyer of these changes at least 30 days before they take effect.</w:t>
      </w:r>
    </w:p>
    <w:p w:rsidR="00256B02" w:rsidRDefault="00E46951" w:rsidP="00256B02">
      <w:proofErr w:type="gramStart"/>
      <w:r>
        <w:t xml:space="preserve">Section </w:t>
      </w:r>
      <w:r w:rsidR="00256B02">
        <w:t>4.</w:t>
      </w:r>
      <w:proofErr w:type="gramEnd"/>
      <w:r w:rsidR="00256B02">
        <w:t xml:space="preserve"> Delivery of goods will be made by the seller in accordance with a written order sent by the buyer (by post, fax, </w:t>
      </w:r>
      <w:proofErr w:type="gramStart"/>
      <w:r w:rsidR="00256B02">
        <w:t>e</w:t>
      </w:r>
      <w:proofErr w:type="gramEnd"/>
      <w:r w:rsidR="00256B02">
        <w:t>-mail) no later than 5 working days before the required delivery date.</w:t>
      </w:r>
    </w:p>
    <w:p w:rsidR="00256B02" w:rsidRDefault="00E46951" w:rsidP="00256B02">
      <w:proofErr w:type="gramStart"/>
      <w:r>
        <w:t xml:space="preserve">Section </w:t>
      </w:r>
      <w:r w:rsidR="00256B02">
        <w:t>5.</w:t>
      </w:r>
      <w:proofErr w:type="gramEnd"/>
      <w:r w:rsidR="00256B02">
        <w:t xml:space="preserve"> Based on the confirmed order of the buyer, a purchase contract is created between the seller and the buyer to the extent of the ordered and confirmed amount under the conditions set out in this contract.</w:t>
      </w:r>
    </w:p>
    <w:p w:rsidR="00256B02" w:rsidRDefault="00256B02" w:rsidP="00256B02">
      <w:r>
        <w:t xml:space="preserve">      The seller undertakes to confirm the buyer's order within four working days of its delivery to the seller or to reject it within the same period.</w:t>
      </w:r>
    </w:p>
    <w:p w:rsidR="00256B02" w:rsidRDefault="00256B02" w:rsidP="00256B02">
      <w:proofErr w:type="gramStart"/>
      <w:r>
        <w:t>Section 6.</w:t>
      </w:r>
      <w:proofErr w:type="gramEnd"/>
      <w:r>
        <w:t xml:space="preserve"> The seller undertakes to deliver the goods in accordance with the requirements of the buyer expressed in the confirmed order.</w:t>
      </w:r>
    </w:p>
    <w:p w:rsidR="00256B02" w:rsidRDefault="00256B02" w:rsidP="00256B02">
      <w:r>
        <w:t xml:space="preserve">      Delivery of the goods will be fulfilled at the moment when it is handed over to the buyer according to the delivery conditions (Incoterms 2010), stated and confirmed in the buyer's order and in the order confirmation by the seller.</w:t>
      </w:r>
    </w:p>
    <w:p w:rsidR="00256B02" w:rsidRDefault="00256B02" w:rsidP="00256B02"/>
    <w:p w:rsidR="00256B02" w:rsidRDefault="00256B02" w:rsidP="00256B02">
      <w:proofErr w:type="gramStart"/>
      <w:r>
        <w:lastRenderedPageBreak/>
        <w:t>Section 7.</w:t>
      </w:r>
      <w:proofErr w:type="gramEnd"/>
      <w:r>
        <w:t xml:space="preserve"> The Buyer is obliged to take over the ordered goods and pay the agreed purchase price to the Seller. Payment will be made by bank transfer from the buyer's account to the seller's account. The due date of the invoice is 10 from the receipt of the goods specified in this agreement, or if both parties have not agreed on a different due date.</w:t>
      </w:r>
    </w:p>
    <w:p w:rsidR="00256B02" w:rsidRDefault="00256B02" w:rsidP="00256B02">
      <w:r>
        <w:t xml:space="preserve">     The delivered goods remain the property of the seller until the buyer pays the full amount due under the contract.</w:t>
      </w:r>
    </w:p>
    <w:p w:rsidR="00256B02" w:rsidRDefault="00256B02" w:rsidP="00256B02">
      <w:r>
        <w:t xml:space="preserve">     Payment of the purchase price is considered made at the moment when the purchase price is credited to the Seller's account. The seller's bank details are given in the details on the invoice for the goods under this agreement.</w:t>
      </w:r>
    </w:p>
    <w:p w:rsidR="00256B02" w:rsidRDefault="00256B02" w:rsidP="00256B02">
      <w:r>
        <w:t xml:space="preserve">     In case of late payment of the purchase price, the seller is entitled to charge the buyer interest on arrears in the amount of 0.1% of the unpaid purchase price for each day of delay, as well as temporarily suspend</w:t>
      </w:r>
    </w:p>
    <w:p w:rsidR="00256B02" w:rsidRDefault="00256B02" w:rsidP="00256B02">
      <w:r>
        <w:t xml:space="preserve">     </w:t>
      </w:r>
      <w:proofErr w:type="gramStart"/>
      <w:r>
        <w:t>further</w:t>
      </w:r>
      <w:proofErr w:type="gramEnd"/>
      <w:r>
        <w:t xml:space="preserve"> delivery of goods until the payment of the purchase price is delayed. If the buyer states the reasons for not being able to fulfill his obligation to the seller, an agreement on the release of interest with omission is possible.</w:t>
      </w:r>
    </w:p>
    <w:p w:rsidR="00256B02" w:rsidRDefault="00E46951" w:rsidP="00256B02">
      <w:r>
        <w:t>Section</w:t>
      </w:r>
      <w:r w:rsidR="00256B02">
        <w:t xml:space="preserve">8. </w:t>
      </w:r>
      <w:r>
        <w:t xml:space="preserve"> </w:t>
      </w:r>
      <w:r w:rsidR="00256B02">
        <w:t xml:space="preserve">In the case of used pallets for delivery of goods without exchange of pallets, or return of pallets, the seller is entitled to invoice such pallets at the agreed purchase price of </w:t>
      </w:r>
      <w:r>
        <w:t>$2</w:t>
      </w:r>
      <w:r w:rsidR="00256B02">
        <w:t>8</w:t>
      </w:r>
      <w:r>
        <w:t>.00</w:t>
      </w:r>
      <w:r w:rsidR="00256B02">
        <w:t xml:space="preserve"> </w:t>
      </w:r>
      <w:r>
        <w:t>each</w:t>
      </w:r>
      <w:r w:rsidR="00256B02">
        <w:t>.</w:t>
      </w:r>
    </w:p>
    <w:p w:rsidR="00256B02" w:rsidRDefault="00256B02" w:rsidP="00256B02">
      <w:r>
        <w:t xml:space="preserve">      The seller is obliged to take back from the buyer as many pallets that the buyer took over from the seller. The buyer is obliged to return only the packaging that is not damaged and is capable of further use. Proof of the quantity of goods delivered</w:t>
      </w:r>
      <w:r w:rsidR="00E46951">
        <w:t>.   P</w:t>
      </w:r>
      <w:r>
        <w:t>allets are performed by the seller.</w:t>
      </w:r>
    </w:p>
    <w:p w:rsidR="00256B02" w:rsidRDefault="00E46951" w:rsidP="00256B02">
      <w:proofErr w:type="gramStart"/>
      <w:r>
        <w:t>Section</w:t>
      </w:r>
      <w:r w:rsidR="00256B02">
        <w:t xml:space="preserve"> 9</w:t>
      </w:r>
      <w:r>
        <w:t>.</w:t>
      </w:r>
      <w:proofErr w:type="gramEnd"/>
      <w:r>
        <w:t xml:space="preserve"> R</w:t>
      </w:r>
      <w:r w:rsidR="00256B02">
        <w:t>eceivables</w:t>
      </w:r>
    </w:p>
    <w:p w:rsidR="00256B02" w:rsidRDefault="00256B02" w:rsidP="00256B02">
      <w:r>
        <w:t xml:space="preserve">       Any obvious defects related to delivery must be claimed by the buyer within 3 days of receipt of the delivery. Hidden defects must be reported by the buyer to the seller no later than 30 days after receipt of the delivery of goods. Each buyer's claim must include the following information and documents:</w:t>
      </w:r>
    </w:p>
    <w:p w:rsidR="00256B02" w:rsidRDefault="00256B02" w:rsidP="00256B02">
      <w:r>
        <w:t xml:space="preserve">       • </w:t>
      </w:r>
      <w:proofErr w:type="gramStart"/>
      <w:r>
        <w:t>a</w:t>
      </w:r>
      <w:proofErr w:type="gramEnd"/>
      <w:r>
        <w:t xml:space="preserve"> written complaint of the buyer with a description of the defects of the goods listed during the acceptance of the delivered goods, including the opinion and signature of the carrier</w:t>
      </w:r>
    </w:p>
    <w:p w:rsidR="00256B02" w:rsidRDefault="00256B02" w:rsidP="00256B02">
      <w:r>
        <w:t xml:space="preserve">       • </w:t>
      </w:r>
      <w:proofErr w:type="gramStart"/>
      <w:r>
        <w:t>identification</w:t>
      </w:r>
      <w:proofErr w:type="gramEnd"/>
      <w:r>
        <w:t xml:space="preserve"> of the delivery of goods (invoice number, delivery note number)</w:t>
      </w:r>
    </w:p>
    <w:p w:rsidR="00256B02" w:rsidRDefault="00256B02" w:rsidP="00256B02">
      <w:r>
        <w:t xml:space="preserve">       • </w:t>
      </w:r>
      <w:proofErr w:type="gramStart"/>
      <w:r>
        <w:t>a</w:t>
      </w:r>
      <w:proofErr w:type="gramEnd"/>
      <w:r>
        <w:t xml:space="preserve"> written complaint of the buyer with a description of the defects of the goods listed during the acceptance of the delivered goods, including the opinion and signature of the carrier</w:t>
      </w:r>
    </w:p>
    <w:p w:rsidR="00256B02" w:rsidRDefault="00256B02" w:rsidP="00256B02">
      <w:r>
        <w:t xml:space="preserve">       • </w:t>
      </w:r>
      <w:proofErr w:type="gramStart"/>
      <w:r>
        <w:t>photo</w:t>
      </w:r>
      <w:proofErr w:type="gramEnd"/>
      <w:r>
        <w:t xml:space="preserve"> documentation (if necessary)</w:t>
      </w:r>
    </w:p>
    <w:p w:rsidR="00256B02" w:rsidRDefault="00256B02" w:rsidP="00256B02">
      <w:r>
        <w:t xml:space="preserve">      In the event that the buyer incurs additional costs:</w:t>
      </w:r>
    </w:p>
    <w:p w:rsidR="00256B02" w:rsidRDefault="00256B02" w:rsidP="00256B02">
      <w:r>
        <w:t xml:space="preserve">      • </w:t>
      </w:r>
      <w:proofErr w:type="gramStart"/>
      <w:r>
        <w:t>a</w:t>
      </w:r>
      <w:proofErr w:type="gramEnd"/>
      <w:r>
        <w:t xml:space="preserve"> written document declaring the costs incurred in the amount required by the buyer</w:t>
      </w:r>
    </w:p>
    <w:p w:rsidR="00256B02" w:rsidRDefault="00256B02" w:rsidP="00256B02">
      <w:r>
        <w:lastRenderedPageBreak/>
        <w:t xml:space="preserve">     Incorrect and claimed delivery will be resolved by agreement between the seller and the buyer in one of the following ways:</w:t>
      </w:r>
    </w:p>
    <w:p w:rsidR="00256B02" w:rsidRDefault="00256B02" w:rsidP="00256B02">
      <w:r>
        <w:t xml:space="preserve">     1. Discount from the purchase price.</w:t>
      </w:r>
    </w:p>
    <w:p w:rsidR="00256B02" w:rsidRDefault="00256B02" w:rsidP="00256B02">
      <w:r>
        <w:t xml:space="preserve">     2. Elimination of all defects at the expense of the Seller.</w:t>
      </w:r>
    </w:p>
    <w:p w:rsidR="00256B02" w:rsidRDefault="00256B02" w:rsidP="00256B02">
      <w:r>
        <w:t xml:space="preserve">     3. Replacement of defective delivery of goods by correct delivery without defects at the expense of the seller.</w:t>
      </w:r>
    </w:p>
    <w:p w:rsidR="00256B02" w:rsidRDefault="00F8107C" w:rsidP="00256B02">
      <w:proofErr w:type="gramStart"/>
      <w:r>
        <w:t xml:space="preserve">Section </w:t>
      </w:r>
      <w:r w:rsidR="00256B02">
        <w:t>10.</w:t>
      </w:r>
      <w:proofErr w:type="gramEnd"/>
      <w:r w:rsidR="00256B02">
        <w:t xml:space="preserve"> All disputes arising out of or relating to this Agreement shall be settled amicably.</w:t>
      </w:r>
    </w:p>
    <w:p w:rsidR="00256B02" w:rsidRDefault="00256B02" w:rsidP="00256B02">
      <w:r>
        <w:t xml:space="preserve">        All disputes arising out of this Agreement which have not been settled by amicable settlement shall be finally settled by legal proceedings in the State where the defendant is domiciled.</w:t>
      </w:r>
    </w:p>
    <w:p w:rsidR="00256B02" w:rsidRDefault="00F8107C" w:rsidP="00256B02">
      <w:r>
        <w:t xml:space="preserve">Section </w:t>
      </w:r>
      <w:r w:rsidR="00256B02">
        <w:t>11. This Agreement may be terminated at any time by the Parties, upon mutual agreement. If one of the parties unilaterally terminates the contract, then the period of termination is 90 days from the delivery of the written notice of the parties.</w:t>
      </w:r>
    </w:p>
    <w:p w:rsidR="00256B02" w:rsidRDefault="00256B02" w:rsidP="00256B02"/>
    <w:p w:rsidR="00256B02" w:rsidRDefault="00256B02" w:rsidP="00256B02"/>
    <w:p w:rsidR="00256B02" w:rsidRDefault="00256B02" w:rsidP="00256B02">
      <w:proofErr w:type="gramStart"/>
      <w:r>
        <w:t xml:space="preserve">Buyers </w:t>
      </w:r>
      <w:r w:rsidR="006C0EEE">
        <w:t>:</w:t>
      </w:r>
      <w:proofErr w:type="gramEnd"/>
      <w:r w:rsidR="006C0EEE">
        <w:t xml:space="preserve"> _____________</w:t>
      </w:r>
      <w:r>
        <w:t xml:space="preserve">                                                               Sellers</w:t>
      </w:r>
      <w:r w:rsidR="006C0EEE">
        <w:t>: ____________________________</w:t>
      </w:r>
      <w:bookmarkStart w:id="0" w:name="_GoBack"/>
      <w:bookmarkEnd w:id="0"/>
    </w:p>
    <w:p w:rsidR="00256B02" w:rsidRDefault="00256B02" w:rsidP="00256B02">
      <w:r>
        <w:t> </w:t>
      </w:r>
    </w:p>
    <w:p w:rsidR="00256B02" w:rsidRDefault="00256B02" w:rsidP="00256B02"/>
    <w:sectPr w:rsidR="00256B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B02"/>
    <w:rsid w:val="00256B02"/>
    <w:rsid w:val="006C0EEE"/>
    <w:rsid w:val="00895529"/>
    <w:rsid w:val="00E46951"/>
    <w:rsid w:val="00E62893"/>
    <w:rsid w:val="00F81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6B0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6B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C_CORNAK</dc:creator>
  <cp:lastModifiedBy>C_CORNAK</cp:lastModifiedBy>
  <cp:revision>2</cp:revision>
  <dcterms:created xsi:type="dcterms:W3CDTF">2020-09-01T19:04:00Z</dcterms:created>
  <dcterms:modified xsi:type="dcterms:W3CDTF">2020-09-01T19:04:00Z</dcterms:modified>
</cp:coreProperties>
</file>